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160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-219075</wp:posOffset>
                </wp:positionH>
                <wp:positionV relativeFrom="paragraph">
                  <wp:posOffset>1666240</wp:posOffset>
                </wp:positionV>
                <wp:extent cx="2487930" cy="10327005"/>
                <wp:effectExtent l="0" t="0" r="0" b="0"/>
                <wp:wrapNone/>
                <wp:docPr id="1" name="Prostokąt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240" cy="1032624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1260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Prostokąt 1" fillcolor="#d9d9d9" stroked="f" style="position:absolute;margin-left:-17.25pt;margin-top:131.2pt;width:195.8pt;height:813.05pt">
                <w10:wrap type="none"/>
                <v:fill o:detectmouseclick="t" type="solid" color2="#262626"/>
                <v:stroke color="#3465a4" weight="12600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-7280910</wp:posOffset>
                </wp:positionH>
                <wp:positionV relativeFrom="paragraph">
                  <wp:posOffset>-457200</wp:posOffset>
                </wp:positionV>
                <wp:extent cx="12338050" cy="2668905"/>
                <wp:effectExtent l="0" t="0" r="0" b="0"/>
                <wp:wrapNone/>
                <wp:docPr id="2" name="Prostokąt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7560" cy="2668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Prostokąt 2" fillcolor="#d9d9d9" stroked="f" style="position:absolute;margin-left:-573.3pt;margin-top:-36pt;width:971.4pt;height:210.05pt">
                <w10:wrap type="none"/>
                <v:fill o:detectmouseclick="t" type="solid" color2="#262626"/>
                <v:stroke color="#3465a4" weight="12600" joinstyle="miter" endcap="flat"/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4">
                <wp:simplePos x="0" y="0"/>
                <wp:positionH relativeFrom="column">
                  <wp:posOffset>-161925</wp:posOffset>
                </wp:positionH>
                <wp:positionV relativeFrom="paragraph">
                  <wp:posOffset>635</wp:posOffset>
                </wp:positionV>
                <wp:extent cx="2449830" cy="1697355"/>
                <wp:effectExtent l="0" t="0" r="0" b="0"/>
                <wp:wrapSquare wrapText="bothSides"/>
                <wp:docPr id="3" name="Pole tekstow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080" cy="169668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>
                                <w:lang w:val="pl-PL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Pole tekstowe 2" stroked="f" style="position:absolute;margin-left:-12.75pt;margin-top:0.05pt;width:192.8pt;height:133.55pt">
                <w10:wrap type="non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>
                          <w:lang w:val="pl-PL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5">
                <wp:simplePos x="0" y="0"/>
                <wp:positionH relativeFrom="column">
                  <wp:posOffset>2943225</wp:posOffset>
                </wp:positionH>
                <wp:positionV relativeFrom="paragraph">
                  <wp:posOffset>-200660</wp:posOffset>
                </wp:positionV>
                <wp:extent cx="4497705" cy="1487805"/>
                <wp:effectExtent l="0" t="0" r="0" b="0"/>
                <wp:wrapSquare wrapText="bothSides"/>
                <wp:docPr id="5" name="Pole tekstow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7120" cy="148716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Inspired full - stack Developer</w:t>
                            </w: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FrameContents"/>
                              <w:spacing w:before="0" w:after="16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 w:val="24"/>
                                <w:szCs w:val="24"/>
                              </w:rPr>
                              <w:t>specializing in front end and back end development. Well-versed in numerous programming languages including HTML5, PHP, JavaScript, CSS, MySQL, Python.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Pole tekstowe 2" stroked="f" style="position:absolute;margin-left:231.75pt;margin-top:-15.8pt;width:354.05pt;height:117.05pt">
                <w10:wrap type="squar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before="0" w:after="0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4"/>
                          <w:szCs w:val="24"/>
                        </w:rPr>
                        <w:t>Inspired full - stack Developer</w:t>
                      </w:r>
                      <w:r>
                        <w:rPr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</w:p>
                    <w:p>
                      <w:pPr>
                        <w:pStyle w:val="FrameContents"/>
                        <w:spacing w:before="0" w:after="16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/>
                          <w:sz w:val="24"/>
                          <w:szCs w:val="24"/>
                        </w:rPr>
                        <w:t>specializing in front end and back end development. Well-versed in numerous programming languages including HTML5, PHP, JavaScript, CSS, MySQL, Python.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2395" simplePos="0" locked="0" layoutInCell="1" allowOverlap="1" relativeHeight="6">
                <wp:simplePos x="0" y="0"/>
                <wp:positionH relativeFrom="column">
                  <wp:posOffset>2619375</wp:posOffset>
                </wp:positionH>
                <wp:positionV relativeFrom="paragraph">
                  <wp:posOffset>2206625</wp:posOffset>
                </wp:positionV>
                <wp:extent cx="4335780" cy="6926580"/>
                <wp:effectExtent l="0" t="0" r="9525" b="9525"/>
                <wp:wrapSquare wrapText="bothSides"/>
                <wp:docPr id="7" name="Pole tekstow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5120" cy="6926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Heading1"/>
                              <w:keepNext w:val="true"/>
                              <w:keepLines/>
                              <w:numPr>
                                <w:ilvl w:val="0"/>
                                <w:numId w:val="0"/>
                              </w:numPr>
                              <w:pBdr>
                                <w:bottom w:val="single" w:sz="4" w:space="1" w:color="262626"/>
                              </w:pBdr>
                              <w:spacing w:before="240" w:after="240"/>
                              <w:ind w:left="0" w:hanging="0"/>
                              <w:outlineLvl w:val="0"/>
                              <w:rPr/>
                            </w:pPr>
                            <w:r>
                              <w:rPr/>
                              <w:t>Experience</w:t>
                            </w:r>
                          </w:p>
                          <w:p>
                            <w:pPr>
                              <w:pStyle w:val="LOnormal"/>
                              <w:rPr>
                                <w:b/>
                                <w:b/>
                                <w:bCs/>
                                <w:color w:val="0D0D0D" w:themeColor="text1" w:themeTint="f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D0D0D" w:themeColor="text1" w:themeTint="f2"/>
                                <w:sz w:val="24"/>
                                <w:szCs w:val="24"/>
                              </w:rPr>
                              <w:tab/>
                              <w:tab/>
                              <w:tab/>
                              <w:tab/>
                              <w:tab/>
                              <w:tab/>
                            </w:r>
                            <w:r>
                              <w:rPr>
                                <w:b w:val="false"/>
                                <w:bCs w:val="false"/>
                                <w:color w:val="0D0D0D" w:themeColor="text1" w:themeTint="f2"/>
                                <w:sz w:val="24"/>
                                <w:szCs w:val="24"/>
                              </w:rPr>
                              <w:t>2014 to 2014</w:t>
                            </w:r>
                          </w:p>
                          <w:p>
                            <w:pPr>
                              <w:pStyle w:val="LOnormal"/>
                              <w:rPr>
                                <w:b/>
                                <w:b/>
                                <w:bCs/>
                                <w:color w:val="0D0D0D" w:themeColor="text1" w:themeTint="f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D0D0D" w:themeColor="text1" w:themeTint="f2"/>
                                <w:sz w:val="24"/>
                                <w:szCs w:val="24"/>
                              </w:rPr>
                              <w:t>Company: L&amp;G Precision &amp; Engineering (Maintenance)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alibri" w:hAnsi="Calibri" w:eastAsia="Calibri" w:cs="Arial" w:asciiTheme="minorHAnsi" w:cstheme="minorBidi" w:eastAsiaTheme="minorHAnsi" w:hAnsi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Admin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alibri" w:hAnsi="Calibri" w:eastAsia="Calibri" w:cs="Arial" w:asciiTheme="minorHAnsi" w:cstheme="minorBidi" w:eastAsiaTheme="minorHAnsi" w:hAnsi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Maintenance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Drawing of plans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/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Machining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ab/>
                              <w:tab/>
                              <w:tab/>
                              <w:tab/>
                              <w:tab/>
                              <w:tab/>
                              <w:t>2016 to 2018</w:t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Company : MacNiel (Maintenance)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alibri" w:hAnsi="Calibri" w:eastAsia="Calibri" w:cs="Arial" w:asciiTheme="minorHAnsi" w:cstheme="minorBidi" w:eastAsiaTheme="minorHAnsi" w:hAnsi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Admin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/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Maintenance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alibri" w:hAnsi="Calibri" w:eastAsia="Calibri" w:cs="Arial" w:asciiTheme="minorHAnsi" w:cstheme="minorBidi" w:eastAsiaTheme="minorHAnsi" w:hAnsi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Machining</w:t>
                            </w:r>
                          </w:p>
                          <w:p>
                            <w:pPr>
                              <w:pStyle w:val="NoSpacing"/>
                              <w:rPr>
                                <w:rFonts w:ascii="Calibri" w:hAnsi="Calibri" w:eastAsia="Calibri" w:cs="Arial" w:asciiTheme="minorHAnsi" w:cstheme="minorBidi" w:eastAsiaTheme="minorHAnsi" w:hAnsi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Company : MacNiel (Maintenance)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alibri" w:hAnsi="Calibri" w:eastAsia="Calibri" w:cs="Arial" w:asciiTheme="minorHAnsi" w:cstheme="minorBidi" w:eastAsiaTheme="minorHAnsi" w:hAnsi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Admin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/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Maintenance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alibri" w:hAnsi="Calibri" w:eastAsia="Calibri" w:cs="Arial" w:asciiTheme="minorHAnsi" w:cstheme="minorBidi" w:eastAsiaTheme="minorHAnsi" w:hAnsi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Machining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Heading1"/>
                              <w:rPr/>
                            </w:pPr>
                            <w:r>
                              <w:rPr/>
                              <w:t>Education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  <w:tab/>
                              <w:tab/>
                              <w:tab/>
                              <w:tab/>
                              <w:tab/>
                              <w:tab/>
                            </w:r>
                            <w:r>
                              <w:rPr>
                                <w:b w:val="false"/>
                                <w:bCs w:val="false"/>
                                <w:sz w:val="24"/>
                                <w:szCs w:val="24"/>
                              </w:rPr>
                              <w:t>2013</w:t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Matric : Bellville Technical High School (HTS)</w:t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NoSpacing"/>
                              <w:widowControl/>
                              <w:suppressAutoHyphens w:val="true"/>
                              <w:bidi w:val="0"/>
                              <w:spacing w:lineRule="auto" w:line="240" w:before="0" w:after="0"/>
                              <w:ind w:left="0" w:right="283" w:hanging="0"/>
                              <w:jc w:val="left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  <w:tab/>
                              <w:tab/>
                              <w:tab/>
                              <w:tab/>
                              <w:tab/>
                              <w:tab/>
                            </w:r>
                            <w:r>
                              <w:rPr>
                                <w:b w:val="false"/>
                                <w:bCs w:val="false"/>
                                <w:sz w:val="24"/>
                                <w:szCs w:val="24"/>
                              </w:rPr>
                              <w:t>2014</w:t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N1 Certificate : College of Cape Town (Civil engineering) (Thornton) (Not completed)</w:t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  <w:tab/>
                              <w:tab/>
                              <w:tab/>
                              <w:tab/>
                              <w:tab/>
                              <w:tab/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  <w:tab/>
                              <w:tab/>
                              <w:tab/>
                              <w:tab/>
                              <w:tab/>
                              <w:tab/>
                            </w:r>
                            <w:r>
                              <w:rPr>
                                <w:b w:val="false"/>
                                <w:bCs w:val="false"/>
                                <w:sz w:val="24"/>
                                <w:szCs w:val="24"/>
                              </w:rPr>
                              <w:t>2019</w:t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Certificate : University Of Western Cape (UWC) (Substance Abuse) (Completed)</w:t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NoSpacing"/>
                              <w:tabs>
                                <w:tab w:val="clear" w:pos="720"/>
                                <w:tab w:val="left" w:pos="5550" w:leader="none"/>
                              </w:tabs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  <w:tab/>
                              <w:tab/>
                              <w:tab/>
                              <w:tab/>
                              <w:tab/>
                              <w:tab/>
                              <w:tab/>
                            </w:r>
                          </w:p>
                          <w:p>
                            <w:pPr>
                              <w:pStyle w:val="Heading1"/>
                              <w:rPr/>
                            </w:pPr>
                            <w:r>
                              <w:rPr/>
                              <w:t>Certifications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PHP Framework (certificate):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Zend, Codeigniter, Symfony.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Programming Languages: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JavaScript, HTML5, PHP OOP, CSS, SQL, MySQL.</w:t>
                            </w:r>
                          </w:p>
                          <w:p>
                            <w:pPr>
                              <w:pStyle w:val="Heading1"/>
                              <w:rPr/>
                            </w:pPr>
                            <w:r>
                              <w:rPr/>
                              <w:t>References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References available on request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Pole tekstowe 2" fillcolor="white" stroked="f" style="position:absolute;margin-left:206.25pt;margin-top:173.75pt;width:341.3pt;height:545.3pt">
                <w10:wrap type="square"/>
                <v:fill o:detectmouseclick="t" type="solid" color2="black"/>
                <v:stroke color="#3465a4" weight="9360" joinstyle="round" endcap="flat"/>
                <v:textbox>
                  <w:txbxContent>
                    <w:p>
                      <w:pPr>
                        <w:pStyle w:val="Heading1"/>
                        <w:keepNext w:val="true"/>
                        <w:keepLines/>
                        <w:numPr>
                          <w:ilvl w:val="0"/>
                          <w:numId w:val="0"/>
                        </w:numPr>
                        <w:pBdr>
                          <w:bottom w:val="single" w:sz="4" w:space="1" w:color="262626"/>
                        </w:pBdr>
                        <w:spacing w:before="240" w:after="240"/>
                        <w:ind w:left="0" w:hanging="0"/>
                        <w:outlineLvl w:val="0"/>
                        <w:rPr/>
                      </w:pPr>
                      <w:r>
                        <w:rPr/>
                        <w:t>Experience</w:t>
                      </w:r>
                    </w:p>
                    <w:p>
                      <w:pPr>
                        <w:pStyle w:val="LOnormal"/>
                        <w:rPr>
                          <w:b/>
                          <w:b/>
                          <w:bCs/>
                          <w:color w:val="0D0D0D" w:themeColor="text1" w:themeTint="f2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D0D0D" w:themeColor="text1" w:themeTint="f2"/>
                          <w:sz w:val="24"/>
                          <w:szCs w:val="24"/>
                        </w:rPr>
                        <w:tab/>
                        <w:tab/>
                        <w:tab/>
                        <w:tab/>
                        <w:tab/>
                        <w:tab/>
                      </w:r>
                      <w:r>
                        <w:rPr>
                          <w:b w:val="false"/>
                          <w:bCs w:val="false"/>
                          <w:color w:val="0D0D0D" w:themeColor="text1" w:themeTint="f2"/>
                          <w:sz w:val="24"/>
                          <w:szCs w:val="24"/>
                        </w:rPr>
                        <w:t>2014 to 2014</w:t>
                      </w:r>
                    </w:p>
                    <w:p>
                      <w:pPr>
                        <w:pStyle w:val="LOnormal"/>
                        <w:rPr>
                          <w:b/>
                          <w:b/>
                          <w:bCs/>
                          <w:color w:val="0D0D0D" w:themeColor="text1" w:themeTint="f2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D0D0D" w:themeColor="text1" w:themeTint="f2"/>
                          <w:sz w:val="24"/>
                          <w:szCs w:val="24"/>
                        </w:rPr>
                        <w:t>Company: L&amp;G Precision &amp; Engineering (Maintenance)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rFonts w:ascii="Calibri" w:hAnsi="Calibri" w:eastAsia="Calibri" w:cs="Arial" w:asciiTheme="minorHAnsi" w:cstheme="minorBidi" w:eastAsiaTheme="minorHAnsi" w:hAnsi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Admin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rFonts w:ascii="Calibri" w:hAnsi="Calibri" w:eastAsia="Calibri" w:cs="Arial" w:asciiTheme="minorHAnsi" w:cstheme="minorBidi" w:eastAsiaTheme="minorHAnsi" w:hAnsi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Maintenance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Drawing of plans</w:t>
                      </w:r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2"/>
                        </w:numPr>
                        <w:rPr/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Machining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ab/>
                        <w:tab/>
                        <w:tab/>
                        <w:tab/>
                        <w:tab/>
                        <w:tab/>
                        <w:t>2016 to 2018</w:t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Company : MacNiel (Maintenance)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rFonts w:ascii="Calibri" w:hAnsi="Calibri" w:eastAsia="Calibri" w:cs="Arial" w:asciiTheme="minorHAnsi" w:cstheme="minorBidi" w:eastAsiaTheme="minorHAnsi" w:hAnsi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Admin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2"/>
                        </w:numPr>
                        <w:rPr/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Maintenance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rFonts w:ascii="Calibri" w:hAnsi="Calibri" w:eastAsia="Calibri" w:cs="Arial" w:asciiTheme="minorHAnsi" w:cstheme="minorBidi" w:eastAsiaTheme="minorHAnsi" w:hAnsi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Machining</w:t>
                      </w:r>
                    </w:p>
                    <w:p>
                      <w:pPr>
                        <w:pStyle w:val="NoSpacing"/>
                        <w:rPr>
                          <w:rFonts w:ascii="Calibri" w:hAnsi="Calibri" w:eastAsia="Calibri" w:cs="Arial" w:asciiTheme="minorHAnsi" w:cstheme="minorBidi" w:eastAsiaTheme="minorHAnsi" w:hAnsi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Company : MacNiel (Maintenance)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rFonts w:ascii="Calibri" w:hAnsi="Calibri" w:eastAsia="Calibri" w:cs="Arial" w:asciiTheme="minorHAnsi" w:cstheme="minorBidi" w:eastAsiaTheme="minorHAnsi" w:hAnsi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Admin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2"/>
                        </w:numPr>
                        <w:rPr/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Maintenance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2"/>
                        </w:numPr>
                        <w:rPr>
                          <w:rFonts w:ascii="Calibri" w:hAnsi="Calibri" w:eastAsia="Calibri" w:cs="Arial" w:asciiTheme="minorHAnsi" w:cstheme="minorBidi" w:eastAsiaTheme="minorHAnsi" w:hAnsi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Machining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Heading1"/>
                        <w:rPr/>
                      </w:pPr>
                      <w:r>
                        <w:rPr/>
                        <w:t>Education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  <w:tab/>
                        <w:tab/>
                        <w:tab/>
                        <w:tab/>
                        <w:tab/>
                        <w:tab/>
                      </w:r>
                      <w:r>
                        <w:rPr>
                          <w:b w:val="false"/>
                          <w:bCs w:val="false"/>
                          <w:sz w:val="24"/>
                          <w:szCs w:val="24"/>
                        </w:rPr>
                        <w:t>2013</w:t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Matric : Bellville Technical High School (HTS)</w:t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NoSpacing"/>
                        <w:widowControl/>
                        <w:suppressAutoHyphens w:val="true"/>
                        <w:bidi w:val="0"/>
                        <w:spacing w:lineRule="auto" w:line="240" w:before="0" w:after="0"/>
                        <w:ind w:left="0" w:right="283" w:hanging="0"/>
                        <w:jc w:val="left"/>
                        <w:rPr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  <w:tab/>
                        <w:tab/>
                        <w:tab/>
                        <w:tab/>
                        <w:tab/>
                        <w:tab/>
                      </w:r>
                      <w:r>
                        <w:rPr>
                          <w:b w:val="false"/>
                          <w:bCs w:val="false"/>
                          <w:sz w:val="24"/>
                          <w:szCs w:val="24"/>
                        </w:rPr>
                        <w:t>2014</w:t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N1 Certificate : College of Cape Town (Civil engineering) (Thornton) (Not completed)</w:t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  <w:tab/>
                        <w:tab/>
                        <w:tab/>
                        <w:tab/>
                        <w:tab/>
                        <w:tab/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  <w:tab/>
                        <w:tab/>
                        <w:tab/>
                        <w:tab/>
                        <w:tab/>
                        <w:tab/>
                      </w:r>
                      <w:r>
                        <w:rPr>
                          <w:b w:val="false"/>
                          <w:bCs w:val="false"/>
                          <w:sz w:val="24"/>
                          <w:szCs w:val="24"/>
                        </w:rPr>
                        <w:t>2019</w:t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Certificate : University Of Western Cape (UWC) (Substance Abuse) (Completed)</w:t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NoSpacing"/>
                        <w:tabs>
                          <w:tab w:val="clear" w:pos="720"/>
                          <w:tab w:val="left" w:pos="5550" w:leader="none"/>
                        </w:tabs>
                        <w:rPr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  <w:tab/>
                        <w:tab/>
                        <w:tab/>
                        <w:tab/>
                        <w:tab/>
                        <w:tab/>
                        <w:tab/>
                      </w:r>
                    </w:p>
                    <w:p>
                      <w:pPr>
                        <w:pStyle w:val="Heading1"/>
                        <w:rPr/>
                      </w:pPr>
                      <w:r>
                        <w:rPr/>
                        <w:t>Certifications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PHP Framework (certificate):</w:t>
                      </w:r>
                      <w:r>
                        <w:rPr>
                          <w:sz w:val="24"/>
                          <w:szCs w:val="24"/>
                        </w:rPr>
                        <w:t xml:space="preserve"> Zend, Codeigniter, Symfony.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Programming Languages:</w:t>
                      </w:r>
                      <w:r>
                        <w:rPr>
                          <w:sz w:val="24"/>
                          <w:szCs w:val="24"/>
                        </w:rPr>
                        <w:t xml:space="preserve"> JavaScript, HTML5, PHP OOP, CSS, SQL, MySQL.</w:t>
                      </w:r>
                    </w:p>
                    <w:p>
                      <w:pPr>
                        <w:pStyle w:val="Heading1"/>
                        <w:rPr/>
                      </w:pPr>
                      <w:r>
                        <w:rPr/>
                        <w:t>References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References available on request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7">
                <wp:simplePos x="0" y="0"/>
                <wp:positionH relativeFrom="column">
                  <wp:posOffset>-28575</wp:posOffset>
                </wp:positionH>
                <wp:positionV relativeFrom="paragraph">
                  <wp:posOffset>2438400</wp:posOffset>
                </wp:positionV>
                <wp:extent cx="2316480" cy="6678930"/>
                <wp:effectExtent l="0" t="0" r="0" b="0"/>
                <wp:wrapSquare wrapText="bothSides"/>
                <wp:docPr id="9" name="Pole tekstow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880" cy="6678360"/>
                        </a:xfrm>
                        <a:prstGeom prst="rect">
                          <a:avLst/>
                        </a:prstGeom>
                        <a:noFill/>
                        <a:ln w="10800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>Phone: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pl-PL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pl-PL"/>
                              </w:rPr>
                              <w:t>+27 81 539 2847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pl-PL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pl-PL"/>
                              </w:rPr>
                            </w:r>
                          </w:p>
                          <w:p>
                            <w:pPr>
                              <w:pStyle w:val="NoSpacing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pl-PL"/>
                              </w:rPr>
                              <w:t>E-Mail:</w:t>
                              <w:tab/>
                            </w:r>
                          </w:p>
                          <w:p>
                            <w:pPr>
                              <w:pStyle w:val="NoSpacing"/>
                              <w:rPr>
                                <w:color w:val="0D0D0D" w:themeColor="text1" w:themeTint="f2"/>
                                <w:sz w:val="24"/>
                                <w:szCs w:val="24"/>
                                <w:lang w:val="pl-PL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24"/>
                                <w:szCs w:val="24"/>
                                <w:lang w:val="pl-PL"/>
                              </w:rPr>
                              <w:t>shanemorne@gmail.com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  <w:lang w:val="pl-PL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pl-PL"/>
                              </w:rPr>
                            </w:r>
                          </w:p>
                          <w:p>
                            <w:pPr>
                              <w:pStyle w:val="NoSpacing"/>
                              <w:spacing w:before="57" w:after="57"/>
                              <w:rPr>
                                <w:b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Linkedin:</w:t>
                            </w:r>
                          </w:p>
                          <w:p>
                            <w:pPr>
                              <w:pStyle w:val="Normal"/>
                              <w:rPr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/>
                              <w:t>htpps://linkedin.com/in/shane-kolkoto-13b031120</w:t>
                            </w:r>
                          </w:p>
                          <w:p>
                            <w:pPr>
                              <w:pStyle w:val="Normal"/>
                              <w:spacing w:lineRule="auto" w:line="240" w:before="57" w:after="57"/>
                              <w:rPr/>
                            </w:pPr>
                            <w:r>
                              <w:rPr>
                                <w:b/>
                                <w:bCs/>
                              </w:rPr>
                              <w:t>Github:</w:t>
                            </w:r>
                          </w:p>
                          <w:p>
                            <w:pPr>
                              <w:pStyle w:val="Normal"/>
                              <w:rPr/>
                            </w:pPr>
                            <w:r>
                              <w:rPr>
                                <w:rStyle w:val="InternetLink"/>
                              </w:rPr>
                              <w:t>https://github.com/Shane-kolkoto</w:t>
                            </w:r>
                          </w:p>
                          <w:p>
                            <w:pPr>
                              <w:pStyle w:val="Normal"/>
                              <w:spacing w:lineRule="auto" w:line="240" w:before="0" w:after="0"/>
                              <w:rPr/>
                            </w:pPr>
                            <w:r>
                              <w:rPr>
                                <w:b/>
                                <w:bCs/>
                              </w:rPr>
                              <w:t>Portfolio website:</w:t>
                            </w:r>
                          </w:p>
                          <w:p>
                            <w:pPr>
                              <w:pStyle w:val="Normal"/>
                              <w:rPr/>
                            </w:pPr>
                            <w:hyperlink r:id="rId2" w:tgtFrame="_blank">
                              <w:r>
                                <w:rPr>
                                  <w:rStyle w:val="InternetLink"/>
                                </w:rPr>
                                <w:t>https://flamboyant-fermat-5528c4.netlify.app</w:t>
                              </w:r>
                            </w:hyperlink>
                          </w:p>
                          <w:p>
                            <w:pPr>
                              <w:pStyle w:val="Heading1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Heading1"/>
                              <w:rPr/>
                            </w:pPr>
                            <w:r>
                              <w:rPr/>
                              <w:t>Skill Highlights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Music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alibri" w:hAnsi="Calibri" w:eastAsia="Calibri" w:cs="Arial" w:asciiTheme="minorHAnsi" w:cstheme="minorBidi" w:eastAsiaTheme="minorHAnsi" w:hAnsi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Soccer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alibri" w:hAnsi="Calibri" w:eastAsia="Calibri" w:cs="Arial" w:asciiTheme="minorHAnsi" w:cstheme="minorBidi" w:eastAsiaTheme="minorHAnsi" w:hAnsi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Gaming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alibri" w:hAnsi="Calibri" w:eastAsia="Calibri" w:cs="Arial" w:asciiTheme="minorHAnsi" w:cstheme="minorBidi" w:eastAsiaTheme="minorHAnsi" w:hAnsi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Rugby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>
                                <w:rFonts w:ascii="Calibri" w:hAnsi="Calibri" w:eastAsia="Calibri" w:cs="Arial" w:asciiTheme="minorHAnsi" w:cstheme="minorBidi" w:eastAsiaTheme="minorHAnsi" w:hAnsi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Reading</w:t>
                            </w:r>
                          </w:p>
                          <w:p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rPr/>
                            </w:pPr>
                            <w:r>
                              <w:rPr>
                                <w:rFonts w:eastAsia="Calibri" w:cs="Arial" w:cstheme="minorBidi" w:eastAsiaTheme="minorHAnsi"/>
                                <w:color w:val="auto"/>
                                <w:kern w:val="0"/>
                                <w:sz w:val="24"/>
                                <w:szCs w:val="24"/>
                                <w:lang w:val="en-US" w:eastAsia="en-US" w:bidi="ar-SA"/>
                              </w:rPr>
                              <w:t>Coding</w:t>
                            </w:r>
                          </w:p>
                          <w:p>
                            <w:pPr>
                              <w:pStyle w:val="Heading1"/>
                              <w:rPr/>
                            </w:pPr>
                            <w:r>
                              <w:rPr/>
                              <w:t>Languages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English – Home Language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Afrikaans – Second Language</w:t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</w:r>
                          </w:p>
                          <w:p>
                            <w:pPr>
                              <w:pStyle w:val="NoSpacing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Pole tekstowe 2" stroked="f" style="position:absolute;margin-left:-2.25pt;margin-top:192pt;width:182.3pt;height:525.8pt">
                <w10:wrap type="square"/>
                <v:fill o:detectmouseclick="t" on="false"/>
                <v:stroke color="#3465a4" weight="108000" joinstyle="round" endcap="flat"/>
                <v:textbox>
                  <w:txbxContent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  <w:lang w:val="pl-PL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>Phone: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pl-PL"/>
                        </w:rPr>
                      </w:pPr>
                      <w:r>
                        <w:rPr>
                          <w:sz w:val="24"/>
                          <w:szCs w:val="24"/>
                          <w:lang w:val="pl-PL"/>
                        </w:rPr>
                        <w:t>+27 81 539 2847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pl-PL"/>
                        </w:rPr>
                      </w:pPr>
                      <w:r>
                        <w:rPr>
                          <w:sz w:val="24"/>
                          <w:szCs w:val="24"/>
                          <w:lang w:val="pl-PL"/>
                        </w:rPr>
                      </w:r>
                    </w:p>
                    <w:p>
                      <w:pPr>
                        <w:pStyle w:val="NoSpacing"/>
                        <w:rPr>
                          <w:b/>
                          <w:b/>
                          <w:bCs/>
                          <w:sz w:val="24"/>
                          <w:szCs w:val="24"/>
                          <w:lang w:val="pl-PL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pl-PL"/>
                        </w:rPr>
                        <w:t>E-Mail:</w:t>
                        <w:tab/>
                      </w:r>
                    </w:p>
                    <w:p>
                      <w:pPr>
                        <w:pStyle w:val="NoSpacing"/>
                        <w:rPr>
                          <w:color w:val="0D0D0D" w:themeColor="text1" w:themeTint="f2"/>
                          <w:sz w:val="24"/>
                          <w:szCs w:val="24"/>
                          <w:lang w:val="pl-PL"/>
                        </w:rPr>
                      </w:pPr>
                      <w:r>
                        <w:rPr>
                          <w:color w:val="0D0D0D" w:themeColor="text1" w:themeTint="f2"/>
                          <w:sz w:val="24"/>
                          <w:szCs w:val="24"/>
                          <w:lang w:val="pl-PL"/>
                        </w:rPr>
                        <w:t>shanemorne@gmail.com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  <w:lang w:val="pl-PL"/>
                        </w:rPr>
                      </w:pPr>
                      <w:r>
                        <w:rPr>
                          <w:sz w:val="24"/>
                          <w:szCs w:val="24"/>
                          <w:lang w:val="pl-PL"/>
                        </w:rPr>
                      </w:r>
                    </w:p>
                    <w:p>
                      <w:pPr>
                        <w:pStyle w:val="NoSpacing"/>
                        <w:spacing w:before="57" w:after="57"/>
                        <w:rPr>
                          <w:b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Linkedin:</w:t>
                      </w:r>
                    </w:p>
                    <w:p>
                      <w:pPr>
                        <w:pStyle w:val="Normal"/>
                        <w:rPr>
                          <w:sz w:val="24"/>
                          <w:szCs w:val="24"/>
                          <w:u w:val="single"/>
                        </w:rPr>
                      </w:pPr>
                      <w:r>
                        <w:rPr/>
                        <w:t>htpps://linkedin.com/in/shane-kolkoto-13b031120</w:t>
                      </w:r>
                    </w:p>
                    <w:p>
                      <w:pPr>
                        <w:pStyle w:val="Normal"/>
                        <w:spacing w:lineRule="auto" w:line="240" w:before="57" w:after="57"/>
                        <w:rPr/>
                      </w:pPr>
                      <w:r>
                        <w:rPr>
                          <w:b/>
                          <w:bCs/>
                        </w:rPr>
                        <w:t>Github:</w:t>
                      </w:r>
                    </w:p>
                    <w:p>
                      <w:pPr>
                        <w:pStyle w:val="Normal"/>
                        <w:rPr/>
                      </w:pPr>
                      <w:r>
                        <w:rPr>
                          <w:rStyle w:val="InternetLink"/>
                        </w:rPr>
                        <w:t>https://github.com/Shane-kolkoto</w:t>
                      </w:r>
                    </w:p>
                    <w:p>
                      <w:pPr>
                        <w:pStyle w:val="Normal"/>
                        <w:spacing w:lineRule="auto" w:line="240" w:before="0" w:after="0"/>
                        <w:rPr/>
                      </w:pPr>
                      <w:r>
                        <w:rPr>
                          <w:b/>
                          <w:bCs/>
                        </w:rPr>
                        <w:t>Portfolio website:</w:t>
                      </w:r>
                    </w:p>
                    <w:p>
                      <w:pPr>
                        <w:pStyle w:val="Normal"/>
                        <w:rPr/>
                      </w:pPr>
                      <w:hyperlink r:id="rId3" w:tgtFrame="_blank">
                        <w:r>
                          <w:rPr>
                            <w:rStyle w:val="InternetLink"/>
                          </w:rPr>
                          <w:t>https://flamboyant-fermat-5528c4.netlify.app</w:t>
                        </w:r>
                      </w:hyperlink>
                    </w:p>
                    <w:p>
                      <w:pPr>
                        <w:pStyle w:val="Heading1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Heading1"/>
                        <w:rPr/>
                      </w:pPr>
                      <w:r>
                        <w:rPr/>
                        <w:t>Skill Highlights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Music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rFonts w:ascii="Calibri" w:hAnsi="Calibri" w:eastAsia="Calibri" w:cs="Arial" w:asciiTheme="minorHAnsi" w:cstheme="minorBidi" w:eastAsiaTheme="minorHAnsi" w:hAnsi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Soccer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rFonts w:ascii="Calibri" w:hAnsi="Calibri" w:eastAsia="Calibri" w:cs="Arial" w:asciiTheme="minorHAnsi" w:cstheme="minorBidi" w:eastAsiaTheme="minorHAnsi" w:hAnsi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Gaming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rFonts w:ascii="Calibri" w:hAnsi="Calibri" w:eastAsia="Calibri" w:cs="Arial" w:asciiTheme="minorHAnsi" w:cstheme="minorBidi" w:eastAsiaTheme="minorHAnsi" w:hAnsi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Rugby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>
                          <w:rFonts w:ascii="Calibri" w:hAnsi="Calibri" w:eastAsia="Calibri" w:cs="Arial" w:asciiTheme="minorHAnsi" w:cstheme="minorBidi" w:eastAsiaTheme="minorHAnsi" w:hAnsi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Reading</w:t>
                      </w:r>
                    </w:p>
                    <w:p>
                      <w:pPr>
                        <w:pStyle w:val="NoSpacing"/>
                        <w:numPr>
                          <w:ilvl w:val="0"/>
                          <w:numId w:val="1"/>
                        </w:numPr>
                        <w:rPr/>
                      </w:pPr>
                      <w:r>
                        <w:rPr>
                          <w:rFonts w:eastAsia="Calibri" w:cs="Arial" w:cstheme="minorBidi" w:eastAsiaTheme="minorHAnsi"/>
                          <w:color w:val="auto"/>
                          <w:kern w:val="0"/>
                          <w:sz w:val="24"/>
                          <w:szCs w:val="24"/>
                          <w:lang w:val="en-US" w:eastAsia="en-US" w:bidi="ar-SA"/>
                        </w:rPr>
                        <w:t>Coding</w:t>
                      </w:r>
                    </w:p>
                    <w:p>
                      <w:pPr>
                        <w:pStyle w:val="Heading1"/>
                        <w:rPr/>
                      </w:pPr>
                      <w:r>
                        <w:rPr/>
                        <w:t>Languages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English – Home Language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Afrikaans – Second Language</w:t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</w:r>
                    </w:p>
                    <w:p>
                      <w:pPr>
                        <w:pStyle w:val="NoSpacing"/>
                        <w:rPr>
                          <w:sz w:val="24"/>
                          <w:szCs w:val="24"/>
                        </w:rPr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9525" distL="0" distR="0" simplePos="0" locked="0" layoutInCell="1" allowOverlap="1" relativeHeight="8">
                <wp:simplePos x="0" y="0"/>
                <wp:positionH relativeFrom="column">
                  <wp:posOffset>-2716530</wp:posOffset>
                </wp:positionH>
                <wp:positionV relativeFrom="paragraph">
                  <wp:posOffset>1666240</wp:posOffset>
                </wp:positionV>
                <wp:extent cx="7773670" cy="594995"/>
                <wp:effectExtent l="0" t="0" r="0" b="0"/>
                <wp:wrapNone/>
                <wp:docPr id="11" name="Prostokąt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3120" cy="594360"/>
                        </a:xfrm>
                        <a:prstGeom prst="rect">
                          <a:avLst/>
                        </a:prstGeom>
                        <a:solidFill>
                          <a:srgbClr val="262626">
                            <a:alpha val="79000"/>
                          </a:srgbClr>
                        </a:solidFill>
                        <a:ln w="1260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Prostokąt 11" fillcolor="#262626" stroked="f" style="position:absolute;margin-left:-213.9pt;margin-top:131.2pt;width:612pt;height:46.75pt">
                <w10:wrap type="none"/>
                <v:fill o:detectmouseclick="t" type="solid" color2="#d9d9d9" opacity="0.78"/>
                <v:stroke color="#3465a4" weight="12600" joinstyle="miter" endcap="flat"/>
              </v:rect>
            </w:pict>
          </mc:Fallback>
        </mc:AlternateContent>
        <mc:AlternateContent>
          <mc:Choice Requires="wps">
            <w:drawing>
              <wp:anchor behindDoc="0" distT="45720" distB="45720" distL="114300" distR="114300" simplePos="0" locked="0" layoutInCell="1" allowOverlap="1" relativeHeight="9">
                <wp:simplePos x="0" y="0"/>
                <wp:positionH relativeFrom="column">
                  <wp:posOffset>-219075</wp:posOffset>
                </wp:positionH>
                <wp:positionV relativeFrom="paragraph">
                  <wp:posOffset>1666240</wp:posOffset>
                </wp:positionV>
                <wp:extent cx="5240655" cy="449580"/>
                <wp:effectExtent l="0" t="0" r="0" b="0"/>
                <wp:wrapSquare wrapText="bothSides"/>
                <wp:docPr id="12" name="Pole tekstow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0160" cy="44892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>
                                <w:rFonts w:ascii="Arial Black" w:hAnsi="Arial Black"/>
                                <w:color w:val="FFFFFF" w:themeColor="background1"/>
                                <w:sz w:val="48"/>
                                <w:szCs w:val="48"/>
                                <w:lang w:val="pl-PL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48"/>
                                <w:szCs w:val="48"/>
                                <w:lang w:val="pl-PL"/>
                              </w:rPr>
                              <w:t>SHANE MORNE KOLKOTO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Pole tekstowe 2" stroked="f" style="position:absolute;margin-left:-17.25pt;margin-top:131.2pt;width:412.55pt;height:35.3pt">
                <w10:wrap type="squar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>
                          <w:rFonts w:ascii="Arial Black" w:hAnsi="Arial Black"/>
                          <w:color w:val="FFFFFF" w:themeColor="background1"/>
                          <w:sz w:val="48"/>
                          <w:szCs w:val="48"/>
                          <w:lang w:val="pl-PL"/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48"/>
                          <w:szCs w:val="48"/>
                          <w:lang w:val="pl-PL"/>
                        </w:rPr>
                        <w:t>SHANE MORNE KOLKOTO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-28575</wp:posOffset>
            </wp:positionH>
            <wp:positionV relativeFrom="paragraph">
              <wp:posOffset>-457200</wp:posOffset>
            </wp:positionV>
            <wp:extent cx="2715260" cy="2124075"/>
            <wp:effectExtent l="0" t="0" r="0" b="0"/>
            <wp:wrapSquare wrapText="bothSides"/>
            <wp:docPr id="1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6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45" w:right="0" w:header="0" w:top="720" w:footer="0" w:bottom="72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 Black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Nagwek1Znak"/>
    <w:uiPriority w:val="9"/>
    <w:qFormat/>
    <w:rsid w:val="00843cad"/>
    <w:pPr>
      <w:keepNext w:val="true"/>
      <w:keepLines/>
      <w:pBdr>
        <w:bottom w:val="single" w:sz="4" w:space="1" w:color="262626"/>
      </w:pBdr>
      <w:spacing w:before="240" w:after="240"/>
      <w:outlineLvl w:val="0"/>
    </w:pPr>
    <w:rPr>
      <w:rFonts w:ascii="Arial Black" w:hAnsi="Arial Black" w:eastAsia="" w:cs="Times New Roman" w:cstheme="majorBidi" w:eastAsiaTheme="majorEastAsia"/>
      <w:color w:val="262626" w:themeColor="text1" w:themeTint="d9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gwek1Znak" w:customStyle="1">
    <w:name w:val="Nagłówek 1 Znak"/>
    <w:basedOn w:val="DefaultParagraphFont"/>
    <w:link w:val="Nagwek1"/>
    <w:uiPriority w:val="9"/>
    <w:qFormat/>
    <w:rsid w:val="00843cad"/>
    <w:rPr>
      <w:rFonts w:ascii="Arial Black" w:hAnsi="Arial Black" w:eastAsia="" w:cs="Times New Roman" w:cstheme="majorBidi" w:eastAsiaTheme="majorEastAsia"/>
      <w:color w:val="262626" w:themeColor="text1" w:themeTint="d9"/>
      <w:sz w:val="32"/>
      <w:szCs w:val="32"/>
    </w:rPr>
  </w:style>
  <w:style w:type="character" w:styleId="InternetLink">
    <w:name w:val="Hyperlink"/>
    <w:basedOn w:val="DefaultParagraphFont"/>
    <w:uiPriority w:val="99"/>
    <w:unhideWhenUsed/>
    <w:rsid w:val="00361f68"/>
    <w:rPr>
      <w:color w:val="0563C1" w:themeColor="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Spacing">
    <w:name w:val="No Spacing"/>
    <w:uiPriority w:val="1"/>
    <w:qFormat/>
    <w:rsid w:val="00ef7d2b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FrameContents">
    <w:name w:val="Frame Contents"/>
    <w:basedOn w:val="Normal"/>
    <w:qFormat/>
    <w:pPr/>
    <w:rPr/>
  </w:style>
  <w:style w:type="paragraph" w:styleId="LOnormal">
    <w:name w:val="LO-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ZA" w:eastAsia="zh-CN" w:bidi="hi-IN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6097" w:leader="none"/>
        <w:tab w:val="right" w:pos="12195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flamboyant-fermat-5528c4.netlify.app/" TargetMode="External"/><Relationship Id="rId3" Type="http://schemas.openxmlformats.org/officeDocument/2006/relationships/hyperlink" Target="https://flamboyant-fermat-5528c4.netlify.app/" TargetMode="External"/><Relationship Id="rId4" Type="http://schemas.openxmlformats.org/officeDocument/2006/relationships/image" Target="media/image1.jpeg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Application>LibreOffice/6.4.6.2$Linux_X86_64 LibreOffice_project/40$Build-2</Application>
  <Pages>1</Pages>
  <Words>160</Words>
  <Characters>1080</Characters>
  <CharactersWithSpaces>1226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2020-04-04T20:06:00Z</dcterms:created>
  <dc:creator>Turbo</dc:creator>
  <dc:description/>
  <dc:language>en-ZA</dc:language>
  <cp:lastModifiedBy/>
  <cp:lastPrinted>2020-03-30T19:49:00Z</cp:lastPrinted>
  <dcterms:modified xsi:type="dcterms:W3CDTF">2021-01-05T10:12:59Z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